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D" w:rsidRDefault="00A35186" w:rsidP="00D45020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國立華南高級商業職業學校教職員退休</w:t>
      </w:r>
      <w:r w:rsidR="0062250C">
        <w:rPr>
          <w:rFonts w:ascii="標楷體" w:eastAsia="標楷體" w:hAnsi="標楷體" w:hint="eastAsia"/>
          <w:sz w:val="32"/>
        </w:rPr>
        <w:t>申請</w:t>
      </w:r>
      <w:r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11"/>
        <w:gridCol w:w="2639"/>
        <w:gridCol w:w="1330"/>
        <w:gridCol w:w="1319"/>
        <w:gridCol w:w="2650"/>
      </w:tblGrid>
      <w:tr w:rsidR="00A35186" w:rsidTr="003B7A88">
        <w:trPr>
          <w:trHeight w:val="680"/>
        </w:trPr>
        <w:tc>
          <w:tcPr>
            <w:tcW w:w="2660" w:type="dxa"/>
            <w:gridSpan w:val="2"/>
            <w:vAlign w:val="center"/>
          </w:tcPr>
          <w:p w:rsidR="00A35186" w:rsidRDefault="00A35186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7938" w:type="dxa"/>
            <w:gridSpan w:val="4"/>
            <w:vAlign w:val="center"/>
          </w:tcPr>
          <w:p w:rsidR="00A35186" w:rsidRDefault="00A35186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35186" w:rsidTr="003B7A88">
        <w:trPr>
          <w:trHeight w:val="680"/>
        </w:trPr>
        <w:tc>
          <w:tcPr>
            <w:tcW w:w="2660" w:type="dxa"/>
            <w:gridSpan w:val="2"/>
            <w:vAlign w:val="center"/>
          </w:tcPr>
          <w:p w:rsidR="00A35186" w:rsidRDefault="00411422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7938" w:type="dxa"/>
            <w:gridSpan w:val="4"/>
            <w:vAlign w:val="center"/>
          </w:tcPr>
          <w:p w:rsidR="00A35186" w:rsidRDefault="00411422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年   月   日</w:t>
            </w:r>
          </w:p>
        </w:tc>
      </w:tr>
      <w:tr w:rsidR="00411422" w:rsidTr="003B7A88">
        <w:trPr>
          <w:trHeight w:val="680"/>
        </w:trPr>
        <w:tc>
          <w:tcPr>
            <w:tcW w:w="2660" w:type="dxa"/>
            <w:gridSpan w:val="2"/>
            <w:vAlign w:val="center"/>
          </w:tcPr>
          <w:p w:rsidR="00411422" w:rsidRDefault="00411422" w:rsidP="005C624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退休生效日</w:t>
            </w:r>
          </w:p>
        </w:tc>
        <w:tc>
          <w:tcPr>
            <w:tcW w:w="7938" w:type="dxa"/>
            <w:gridSpan w:val="4"/>
            <w:vAlign w:val="center"/>
          </w:tcPr>
          <w:p w:rsidR="00411422" w:rsidRDefault="003C6491" w:rsidP="005C624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411422">
              <w:rPr>
                <w:rFonts w:ascii="標楷體" w:eastAsia="標楷體" w:hAnsi="標楷體" w:hint="eastAsia"/>
                <w:sz w:val="32"/>
              </w:rPr>
              <w:t>年   月   日</w:t>
            </w:r>
          </w:p>
        </w:tc>
      </w:tr>
      <w:tr w:rsidR="00411422" w:rsidTr="004D333A">
        <w:trPr>
          <w:trHeight w:val="567"/>
        </w:trPr>
        <w:tc>
          <w:tcPr>
            <w:tcW w:w="2660" w:type="dxa"/>
            <w:gridSpan w:val="2"/>
            <w:vMerge w:val="restart"/>
            <w:vAlign w:val="center"/>
          </w:tcPr>
          <w:p w:rsidR="00411422" w:rsidRDefault="00411422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服務年資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41142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職員(公務人員)</w:t>
            </w:r>
          </w:p>
        </w:tc>
      </w:tr>
      <w:tr w:rsidR="00411422" w:rsidTr="00D45020">
        <w:trPr>
          <w:trHeight w:val="454"/>
        </w:trPr>
        <w:tc>
          <w:tcPr>
            <w:tcW w:w="2660" w:type="dxa"/>
            <w:gridSpan w:val="2"/>
            <w:vMerge/>
            <w:vAlign w:val="center"/>
          </w:tcPr>
          <w:p w:rsidR="00411422" w:rsidRDefault="00411422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舊制</w:t>
            </w:r>
            <w:r w:rsidRPr="00411422">
              <w:rPr>
                <w:rFonts w:ascii="標楷體" w:eastAsia="標楷體" w:hAnsi="標楷體" w:hint="eastAsia"/>
                <w:sz w:val="28"/>
              </w:rPr>
              <w:t>(8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411422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411422">
              <w:rPr>
                <w:rFonts w:ascii="標楷體" w:eastAsia="標楷體" w:hAnsi="標楷體" w:hint="eastAsia"/>
                <w:sz w:val="28"/>
              </w:rPr>
              <w:t>月3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411422">
              <w:rPr>
                <w:rFonts w:ascii="標楷體" w:eastAsia="標楷體" w:hAnsi="標楷體" w:hint="eastAsia"/>
                <w:sz w:val="28"/>
              </w:rPr>
              <w:t>日以前)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舊制</w:t>
            </w:r>
            <w:r w:rsidRPr="00411422">
              <w:rPr>
                <w:rFonts w:ascii="標楷體" w:eastAsia="標楷體" w:hAnsi="標楷體" w:hint="eastAsia"/>
                <w:sz w:val="28"/>
              </w:rPr>
              <w:t>(84年6月30日以前)</w:t>
            </w:r>
          </w:p>
        </w:tc>
      </w:tr>
      <w:tr w:rsidR="00411422" w:rsidTr="003B7A88">
        <w:trPr>
          <w:trHeight w:val="680"/>
        </w:trPr>
        <w:tc>
          <w:tcPr>
            <w:tcW w:w="2660" w:type="dxa"/>
            <w:gridSpan w:val="2"/>
            <w:vMerge/>
          </w:tcPr>
          <w:p w:rsidR="00411422" w:rsidRDefault="00411422" w:rsidP="00411422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月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月</w:t>
            </w:r>
          </w:p>
        </w:tc>
      </w:tr>
      <w:tr w:rsidR="00411422" w:rsidTr="00D45020">
        <w:trPr>
          <w:trHeight w:val="454"/>
        </w:trPr>
        <w:tc>
          <w:tcPr>
            <w:tcW w:w="2660" w:type="dxa"/>
            <w:gridSpan w:val="2"/>
            <w:vMerge/>
          </w:tcPr>
          <w:p w:rsidR="00411422" w:rsidRDefault="00411422" w:rsidP="00411422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新制</w:t>
            </w:r>
            <w:r w:rsidRPr="00411422">
              <w:rPr>
                <w:rFonts w:ascii="標楷體" w:eastAsia="標楷體" w:hAnsi="標楷體" w:hint="eastAsia"/>
                <w:sz w:val="28"/>
              </w:rPr>
              <w:t>(8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411422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411422">
              <w:rPr>
                <w:rFonts w:ascii="標楷體" w:eastAsia="標楷體" w:hAnsi="標楷體" w:hint="eastAsia"/>
                <w:sz w:val="28"/>
              </w:rPr>
              <w:t>月1日以後)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新制</w:t>
            </w:r>
            <w:r w:rsidRPr="00411422">
              <w:rPr>
                <w:rFonts w:ascii="標楷體" w:eastAsia="標楷體" w:hAnsi="標楷體" w:hint="eastAsia"/>
                <w:sz w:val="28"/>
              </w:rPr>
              <w:t>(84年7月1日以後)</w:t>
            </w:r>
          </w:p>
        </w:tc>
      </w:tr>
      <w:tr w:rsidR="00411422" w:rsidTr="003B7A88">
        <w:trPr>
          <w:trHeight w:val="680"/>
        </w:trPr>
        <w:tc>
          <w:tcPr>
            <w:tcW w:w="2660" w:type="dxa"/>
            <w:gridSpan w:val="2"/>
            <w:vMerge/>
          </w:tcPr>
          <w:p w:rsidR="00411422" w:rsidRDefault="00411422" w:rsidP="00411422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月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D450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月</w:t>
            </w:r>
          </w:p>
        </w:tc>
      </w:tr>
      <w:tr w:rsidR="00411422" w:rsidTr="00026F1B">
        <w:trPr>
          <w:trHeight w:val="2098"/>
        </w:trPr>
        <w:tc>
          <w:tcPr>
            <w:tcW w:w="2660" w:type="dxa"/>
            <w:gridSpan w:val="2"/>
            <w:vAlign w:val="center"/>
          </w:tcPr>
          <w:p w:rsidR="00411422" w:rsidRDefault="00411422" w:rsidP="00026F1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擇領退休金種類</w:t>
            </w:r>
          </w:p>
          <w:p w:rsidR="00411422" w:rsidRPr="00411422" w:rsidRDefault="00411422" w:rsidP="00026F1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(擇一打</w:t>
            </w:r>
            <w:r>
              <w:rPr>
                <w:rFonts w:ascii="標楷體" w:eastAsia="標楷體" w:hAnsi="標楷體" w:hint="eastAsia"/>
                <w:sz w:val="32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411422" w:rsidRDefault="00411422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□一次退休金</w:t>
            </w:r>
          </w:p>
          <w:p w:rsidR="00411422" w:rsidRDefault="00411422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□月退休金</w:t>
            </w:r>
          </w:p>
          <w:p w:rsidR="00D45020" w:rsidRDefault="00411422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D45020">
              <w:rPr>
                <w:rFonts w:ascii="標楷體" w:eastAsia="標楷體" w:hAnsi="標楷體" w:hint="eastAsia"/>
                <w:sz w:val="32"/>
              </w:rPr>
              <w:t>兼領1/2之一次退休金</w:t>
            </w:r>
          </w:p>
          <w:p w:rsidR="00411422" w:rsidRDefault="00D45020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與1/2之月退休金</w:t>
            </w:r>
          </w:p>
        </w:tc>
        <w:tc>
          <w:tcPr>
            <w:tcW w:w="3969" w:type="dxa"/>
            <w:gridSpan w:val="2"/>
            <w:vAlign w:val="center"/>
          </w:tcPr>
          <w:p w:rsidR="00D45020" w:rsidRDefault="00D45020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□一次退休金</w:t>
            </w:r>
          </w:p>
          <w:p w:rsidR="00D45020" w:rsidRDefault="00D45020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□月退休金</w:t>
            </w:r>
          </w:p>
          <w:p w:rsidR="00D45020" w:rsidRDefault="00D45020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□兼領1/2之一次退休金</w:t>
            </w:r>
          </w:p>
          <w:p w:rsidR="00411422" w:rsidRPr="00D45020" w:rsidRDefault="00D45020" w:rsidP="00026F1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與1/2之月退休金</w:t>
            </w:r>
          </w:p>
        </w:tc>
      </w:tr>
      <w:tr w:rsidR="00D45020" w:rsidTr="003B7A88">
        <w:trPr>
          <w:trHeight w:val="680"/>
        </w:trPr>
        <w:tc>
          <w:tcPr>
            <w:tcW w:w="2660" w:type="dxa"/>
            <w:gridSpan w:val="2"/>
            <w:vMerge w:val="restart"/>
            <w:vAlign w:val="center"/>
          </w:tcPr>
          <w:p w:rsidR="00D45020" w:rsidRDefault="00D45020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D45020" w:rsidRDefault="00D45020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7938" w:type="dxa"/>
            <w:gridSpan w:val="4"/>
            <w:vAlign w:val="center"/>
          </w:tcPr>
          <w:p w:rsidR="00D45020" w:rsidRDefault="00D45020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45020" w:rsidTr="003B7A88">
        <w:trPr>
          <w:trHeight w:val="680"/>
        </w:trPr>
        <w:tc>
          <w:tcPr>
            <w:tcW w:w="2660" w:type="dxa"/>
            <w:gridSpan w:val="2"/>
            <w:vMerge/>
            <w:vAlign w:val="center"/>
          </w:tcPr>
          <w:p w:rsidR="00D45020" w:rsidRDefault="00D45020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D45020" w:rsidRDefault="00D45020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11422" w:rsidTr="00411422">
        <w:trPr>
          <w:trHeight w:val="850"/>
        </w:trPr>
        <w:tc>
          <w:tcPr>
            <w:tcW w:w="2660" w:type="dxa"/>
            <w:gridSpan w:val="2"/>
            <w:vAlign w:val="center"/>
          </w:tcPr>
          <w:p w:rsidR="00411422" w:rsidRDefault="00411422" w:rsidP="0041142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7938" w:type="dxa"/>
            <w:gridSpan w:val="4"/>
          </w:tcPr>
          <w:p w:rsidR="00411422" w:rsidRDefault="004D485A" w:rsidP="003B7A88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4D485A">
              <w:rPr>
                <w:rFonts w:ascii="標楷體" w:eastAsia="標楷體" w:hAnsi="標楷體" w:hint="eastAsia"/>
                <w:sz w:val="28"/>
              </w:rPr>
              <w:t>※</w:t>
            </w:r>
            <w:r w:rsidR="00411422" w:rsidRPr="004D485A">
              <w:rPr>
                <w:rFonts w:ascii="標楷體" w:eastAsia="標楷體" w:hAnsi="標楷體" w:hint="eastAsia"/>
                <w:sz w:val="28"/>
              </w:rPr>
              <w:t>請申請人切實核對服務年資。</w:t>
            </w:r>
          </w:p>
          <w:p w:rsidR="00D45020" w:rsidRPr="003B7A88" w:rsidRDefault="00354F8D" w:rsidP="003B7A8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114</w:t>
            </w:r>
            <w:r w:rsidR="003B7A88" w:rsidRPr="003B7A88">
              <w:rPr>
                <w:rFonts w:ascii="標楷體" w:eastAsia="標楷體" w:hAnsi="標楷體" w:hint="eastAsia"/>
                <w:color w:val="FF0000"/>
                <w:sz w:val="28"/>
              </w:rPr>
              <w:t>年</w:t>
            </w:r>
            <w:r w:rsidR="00026F1B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3B7A88" w:rsidRPr="003B7A88">
              <w:rPr>
                <w:rFonts w:ascii="標楷體" w:eastAsia="標楷體" w:hAnsi="標楷體" w:hint="eastAsia"/>
                <w:color w:val="FF0000"/>
                <w:sz w:val="28"/>
              </w:rPr>
              <w:t>月1日以後</w:t>
            </w:r>
            <w:r w:rsidR="003B7A88" w:rsidRPr="003B7A88">
              <w:rPr>
                <w:rFonts w:ascii="標楷體" w:eastAsia="標楷體" w:hAnsi="標楷體" w:hint="eastAsia"/>
                <w:sz w:val="28"/>
              </w:rPr>
              <w:t>自願退休人員未達法定指標數(年資+年齡</w:t>
            </w:r>
            <w:r w:rsidR="0029492E">
              <w:rPr>
                <w:rFonts w:ascii="標楷體" w:eastAsia="標楷體" w:hAnsi="標楷體"/>
                <w:sz w:val="28"/>
              </w:rPr>
              <w:t>≧</w:t>
            </w:r>
            <w:r w:rsidR="003B7A88" w:rsidRPr="003B7A88">
              <w:rPr>
                <w:rFonts w:ascii="標楷體" w:eastAsia="標楷體" w:hAnsi="標楷體" w:hint="eastAsia"/>
                <w:sz w:val="28"/>
              </w:rPr>
              <w:t>教師</w:t>
            </w:r>
            <w:r w:rsidR="0028043E">
              <w:rPr>
                <w:rFonts w:ascii="標楷體" w:eastAsia="標楷體" w:hAnsi="標楷體" w:hint="eastAsia"/>
                <w:color w:val="FF0000"/>
                <w:sz w:val="28"/>
              </w:rPr>
              <w:t>83</w:t>
            </w:r>
            <w:r w:rsidR="0029492E" w:rsidRPr="0029492E">
              <w:rPr>
                <w:rFonts w:ascii="標楷體" w:eastAsia="標楷體" w:hAnsi="標楷體" w:hint="eastAsia"/>
                <w:sz w:val="28"/>
              </w:rPr>
              <w:t>且年滿</w:t>
            </w:r>
            <w:r w:rsidR="0029492E" w:rsidRPr="0029492E">
              <w:rPr>
                <w:rFonts w:ascii="標楷體" w:eastAsia="標楷體" w:hAnsi="標楷體" w:hint="eastAsia"/>
                <w:color w:val="FF0000"/>
                <w:sz w:val="28"/>
              </w:rPr>
              <w:t>50歲</w:t>
            </w:r>
            <w:r w:rsidR="003B7A88" w:rsidRPr="003B7A88">
              <w:rPr>
                <w:rFonts w:ascii="標楷體" w:eastAsia="標楷體" w:hAnsi="標楷體" w:hint="eastAsia"/>
                <w:sz w:val="28"/>
              </w:rPr>
              <w:t>，公務人員</w:t>
            </w:r>
            <w:r w:rsidR="0028043E">
              <w:rPr>
                <w:rFonts w:ascii="標楷體" w:eastAsia="標楷體" w:hAnsi="標楷體" w:hint="eastAsia"/>
                <w:color w:val="FF0000"/>
                <w:sz w:val="28"/>
              </w:rPr>
              <w:t>89</w:t>
            </w:r>
            <w:r w:rsidR="0029492E" w:rsidRPr="0029492E">
              <w:rPr>
                <w:rFonts w:ascii="標楷體" w:eastAsia="標楷體" w:hAnsi="標楷體" w:hint="eastAsia"/>
                <w:sz w:val="28"/>
              </w:rPr>
              <w:t>且年滿</w:t>
            </w:r>
            <w:r w:rsidR="0029492E">
              <w:rPr>
                <w:rFonts w:ascii="標楷體" w:eastAsia="標楷體" w:hAnsi="標楷體" w:hint="eastAsia"/>
                <w:color w:val="FF0000"/>
                <w:sz w:val="28"/>
              </w:rPr>
              <w:t>55歲</w:t>
            </w:r>
            <w:r w:rsidR="003B7A88" w:rsidRPr="003B7A88">
              <w:rPr>
                <w:rFonts w:ascii="標楷體" w:eastAsia="標楷體" w:hAnsi="標楷體" w:hint="eastAsia"/>
                <w:sz w:val="28"/>
              </w:rPr>
              <w:t>)，選擇月退休金請領方式：</w:t>
            </w:r>
          </w:p>
          <w:p w:rsidR="003B7A88" w:rsidRPr="003B7A88" w:rsidRDefault="003B7A88" w:rsidP="003B7A88">
            <w:pPr>
              <w:spacing w:line="400" w:lineRule="exact"/>
              <w:rPr>
                <w:rFonts w:ascii="標楷體" w:eastAsia="標楷體" w:hAnsi="標楷體"/>
              </w:rPr>
            </w:pPr>
            <w:r w:rsidRPr="003B7A88">
              <w:rPr>
                <w:rFonts w:ascii="標楷體" w:eastAsia="標楷體" w:hAnsi="標楷體" w:hint="eastAsia"/>
                <w:sz w:val="28"/>
              </w:rPr>
              <w:t>□展期月退休金</w:t>
            </w:r>
            <w:r w:rsidRPr="003B7A8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先退，</w:t>
            </w:r>
            <w:r w:rsidRPr="003B7A88">
              <w:rPr>
                <w:rFonts w:ascii="標楷體" w:eastAsia="標楷體" w:hAnsi="標楷體" w:hint="eastAsia"/>
              </w:rPr>
              <w:t>至年滿</w:t>
            </w:r>
            <w:r w:rsidR="00FA6922">
              <w:rPr>
                <w:rFonts w:ascii="標楷體" w:eastAsia="標楷體" w:hAnsi="標楷體" w:hint="eastAsia"/>
              </w:rPr>
              <w:t>起支年齡之日起始</w:t>
            </w:r>
            <w:r w:rsidRPr="003B7A88">
              <w:rPr>
                <w:rFonts w:ascii="標楷體" w:eastAsia="標楷體" w:hAnsi="標楷體" w:hint="eastAsia"/>
              </w:rPr>
              <w:t>領取全額月退休金)</w:t>
            </w:r>
          </w:p>
          <w:p w:rsidR="003B7A88" w:rsidRDefault="003B7A88" w:rsidP="003B7A88">
            <w:pPr>
              <w:spacing w:line="400" w:lineRule="exact"/>
              <w:rPr>
                <w:rFonts w:ascii="標楷體" w:eastAsia="標楷體" w:hAnsi="標楷體"/>
              </w:rPr>
            </w:pPr>
            <w:r w:rsidRPr="003B7A88">
              <w:rPr>
                <w:rFonts w:ascii="標楷體" w:eastAsia="標楷體" w:hAnsi="標楷體" w:hint="eastAsia"/>
                <w:sz w:val="28"/>
              </w:rPr>
              <w:t>□減額月退休金</w:t>
            </w:r>
            <w:r>
              <w:rPr>
                <w:rFonts w:ascii="標楷體" w:eastAsia="標楷體" w:hAnsi="標楷體" w:hint="eastAsia"/>
              </w:rPr>
              <w:t>(先退，</w:t>
            </w:r>
            <w:r w:rsidRPr="003B7A88">
              <w:rPr>
                <w:rFonts w:ascii="標楷體" w:eastAsia="標楷體" w:hAnsi="標楷體" w:hint="eastAsia"/>
              </w:rPr>
              <w:t>提前於年滿起支年齡前，</w:t>
            </w:r>
            <w:bookmarkStart w:id="0" w:name="_GoBack"/>
            <w:bookmarkEnd w:id="0"/>
            <w:r w:rsidRPr="003B7A88">
              <w:rPr>
                <w:rFonts w:ascii="標楷體" w:eastAsia="標楷體" w:hAnsi="標楷體" w:hint="eastAsia"/>
              </w:rPr>
              <w:t>開始領取月退休金；</w:t>
            </w:r>
          </w:p>
          <w:p w:rsidR="004D485A" w:rsidRPr="003B7A88" w:rsidRDefault="003B7A88" w:rsidP="003B7A8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B7A88">
              <w:rPr>
                <w:rFonts w:ascii="標楷體" w:eastAsia="標楷體" w:hAnsi="標楷體" w:hint="eastAsia"/>
              </w:rPr>
              <w:t>每提前</w:t>
            </w:r>
            <w:r>
              <w:rPr>
                <w:rFonts w:ascii="標楷體" w:eastAsia="標楷體" w:hAnsi="標楷體" w:hint="eastAsia"/>
              </w:rPr>
              <w:t>1</w:t>
            </w:r>
            <w:r w:rsidRPr="003B7A88">
              <w:rPr>
                <w:rFonts w:ascii="標楷體" w:eastAsia="標楷體" w:hAnsi="標楷體" w:hint="eastAsia"/>
              </w:rPr>
              <w:t>年，減發</w:t>
            </w:r>
            <w:r>
              <w:rPr>
                <w:rFonts w:ascii="標楷體" w:eastAsia="標楷體" w:hAnsi="標楷體" w:hint="eastAsia"/>
              </w:rPr>
              <w:t>4%</w:t>
            </w:r>
            <w:r w:rsidRPr="003B7A88">
              <w:rPr>
                <w:rFonts w:ascii="標楷體" w:eastAsia="標楷體" w:hAnsi="標楷體" w:hint="eastAsia"/>
              </w:rPr>
              <w:t>，最多得提前</w:t>
            </w:r>
            <w:r>
              <w:rPr>
                <w:rFonts w:ascii="標楷體" w:eastAsia="標楷體" w:hAnsi="標楷體" w:hint="eastAsia"/>
              </w:rPr>
              <w:t>5</w:t>
            </w:r>
            <w:r w:rsidRPr="003B7A88">
              <w:rPr>
                <w:rFonts w:ascii="標楷體" w:eastAsia="標楷體" w:hAnsi="標楷體" w:hint="eastAsia"/>
              </w:rPr>
              <w:t>年，減發百分之</w:t>
            </w:r>
            <w:r>
              <w:rPr>
                <w:rFonts w:ascii="標楷體" w:eastAsia="標楷體" w:hAnsi="標楷體" w:hint="eastAsia"/>
              </w:rPr>
              <w:t>20%)</w:t>
            </w:r>
          </w:p>
        </w:tc>
      </w:tr>
      <w:tr w:rsidR="003B7A88" w:rsidTr="003B7A88">
        <w:trPr>
          <w:trHeight w:val="20"/>
        </w:trPr>
        <w:tc>
          <w:tcPr>
            <w:tcW w:w="2649" w:type="dxa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申請人</w:t>
            </w:r>
          </w:p>
        </w:tc>
        <w:tc>
          <w:tcPr>
            <w:tcW w:w="2650" w:type="dxa"/>
            <w:gridSpan w:val="2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單位主管</w:t>
            </w:r>
          </w:p>
        </w:tc>
        <w:tc>
          <w:tcPr>
            <w:tcW w:w="2649" w:type="dxa"/>
            <w:gridSpan w:val="2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人事室</w:t>
            </w:r>
          </w:p>
        </w:tc>
        <w:tc>
          <w:tcPr>
            <w:tcW w:w="2650" w:type="dxa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</w:tr>
      <w:tr w:rsidR="003B7A88" w:rsidTr="003B7A88">
        <w:trPr>
          <w:trHeight w:val="850"/>
        </w:trPr>
        <w:tc>
          <w:tcPr>
            <w:tcW w:w="2649" w:type="dxa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0" w:type="dxa"/>
            <w:vAlign w:val="center"/>
          </w:tcPr>
          <w:p w:rsidR="003B7A88" w:rsidRPr="004D485A" w:rsidRDefault="003B7A88" w:rsidP="003B7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11422" w:rsidRPr="00411422" w:rsidRDefault="00411422" w:rsidP="007977B0">
      <w:pPr>
        <w:rPr>
          <w:rFonts w:ascii="標楷體" w:eastAsia="標楷體" w:hAnsi="標楷體"/>
          <w:sz w:val="32"/>
        </w:rPr>
      </w:pPr>
    </w:p>
    <w:sectPr w:rsidR="00411422" w:rsidRPr="00411422" w:rsidSect="007977B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D8" w:rsidRDefault="00CC1FD8" w:rsidP="00026F1B">
      <w:r>
        <w:separator/>
      </w:r>
    </w:p>
  </w:endnote>
  <w:endnote w:type="continuationSeparator" w:id="0">
    <w:p w:rsidR="00CC1FD8" w:rsidRDefault="00CC1FD8" w:rsidP="0002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D8" w:rsidRDefault="00CC1FD8" w:rsidP="00026F1B">
      <w:r>
        <w:separator/>
      </w:r>
    </w:p>
  </w:footnote>
  <w:footnote w:type="continuationSeparator" w:id="0">
    <w:p w:rsidR="00CC1FD8" w:rsidRDefault="00CC1FD8" w:rsidP="0002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86"/>
    <w:rsid w:val="00026F1B"/>
    <w:rsid w:val="001248D0"/>
    <w:rsid w:val="001F06D3"/>
    <w:rsid w:val="0028043E"/>
    <w:rsid w:val="0029492E"/>
    <w:rsid w:val="002B3158"/>
    <w:rsid w:val="00354F8D"/>
    <w:rsid w:val="003B7A88"/>
    <w:rsid w:val="003C6491"/>
    <w:rsid w:val="00411422"/>
    <w:rsid w:val="0042041C"/>
    <w:rsid w:val="004C1728"/>
    <w:rsid w:val="004C45D6"/>
    <w:rsid w:val="004D333A"/>
    <w:rsid w:val="004D485A"/>
    <w:rsid w:val="004F2CD3"/>
    <w:rsid w:val="00534F2C"/>
    <w:rsid w:val="00555561"/>
    <w:rsid w:val="0062250C"/>
    <w:rsid w:val="00667463"/>
    <w:rsid w:val="00762D4B"/>
    <w:rsid w:val="0077242C"/>
    <w:rsid w:val="007977B0"/>
    <w:rsid w:val="008337C1"/>
    <w:rsid w:val="00846E22"/>
    <w:rsid w:val="00875D9D"/>
    <w:rsid w:val="008B5E24"/>
    <w:rsid w:val="00902150"/>
    <w:rsid w:val="009176BF"/>
    <w:rsid w:val="00A35186"/>
    <w:rsid w:val="00B273D6"/>
    <w:rsid w:val="00B43B03"/>
    <w:rsid w:val="00B43D07"/>
    <w:rsid w:val="00B72214"/>
    <w:rsid w:val="00C4448E"/>
    <w:rsid w:val="00C727A1"/>
    <w:rsid w:val="00CC1FD8"/>
    <w:rsid w:val="00CF4A33"/>
    <w:rsid w:val="00D45020"/>
    <w:rsid w:val="00DB1429"/>
    <w:rsid w:val="00F251D1"/>
    <w:rsid w:val="00FA6922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F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F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F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2017-08-25T08:49:00Z</cp:lastPrinted>
  <dcterms:created xsi:type="dcterms:W3CDTF">2025-02-07T02:54:00Z</dcterms:created>
  <dcterms:modified xsi:type="dcterms:W3CDTF">2025-02-07T02:54:00Z</dcterms:modified>
</cp:coreProperties>
</file>