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9A8A" w14:textId="0B1E2E59" w:rsidR="006A6404" w:rsidRPr="0048529F" w:rsidRDefault="006A6404" w:rsidP="006F4359">
      <w:pPr>
        <w:spacing w:line="500" w:lineRule="exact"/>
        <w:jc w:val="center"/>
        <w:rPr>
          <w:rFonts w:ascii="雅坊美工12" w:eastAsia="雅坊美工12" w:hAnsi="S2G Sea font"/>
          <w:sz w:val="40"/>
        </w:rPr>
      </w:pPr>
      <w:r w:rsidRPr="0048529F">
        <w:rPr>
          <w:rFonts w:ascii="雅坊美工12" w:eastAsia="雅坊美工12" w:hAnsi="S2G Sea font" w:hint="eastAsia"/>
          <w:sz w:val="40"/>
        </w:rPr>
        <w:t>10</w:t>
      </w:r>
      <w:r w:rsidR="002126C0">
        <w:rPr>
          <w:rFonts w:ascii="雅坊美工12" w:eastAsia="雅坊美工12" w:hAnsi="S2G Sea font" w:hint="eastAsia"/>
          <w:sz w:val="40"/>
        </w:rPr>
        <w:t>9</w:t>
      </w:r>
      <w:r w:rsidR="004B2862">
        <w:rPr>
          <w:rFonts w:ascii="雅坊美工12" w:eastAsia="雅坊美工12" w:hAnsi="S2G Sea font" w:hint="eastAsia"/>
          <w:sz w:val="40"/>
        </w:rPr>
        <w:t>學年度第二</w:t>
      </w:r>
      <w:r w:rsidRPr="0048529F">
        <w:rPr>
          <w:rFonts w:ascii="雅坊美工12" w:eastAsia="雅坊美工12" w:hAnsi="S2G Sea font" w:hint="eastAsia"/>
          <w:sz w:val="40"/>
        </w:rPr>
        <w:t>學期輔導志工行事</w:t>
      </w:r>
      <w:r w:rsidRPr="0048529F">
        <w:rPr>
          <w:rFonts w:ascii="雅坊美工12" w:eastAsia="雅坊美工12" w:hAnsi="細明體" w:cs="細明體" w:hint="eastAsia"/>
          <w:sz w:val="40"/>
        </w:rPr>
        <w:t>曆</w:t>
      </w:r>
    </w:p>
    <w:p w14:paraId="7D6A7A7E" w14:textId="77777777" w:rsidR="006A6404" w:rsidRPr="009D29A5" w:rsidRDefault="006A6404" w:rsidP="006F4359">
      <w:pPr>
        <w:spacing w:line="500" w:lineRule="exact"/>
        <w:ind w:left="1" w:hanging="1"/>
        <w:rPr>
          <w:rFonts w:ascii="標楷體" w:eastAsia="標楷體" w:hAnsi="標楷體"/>
          <w:sz w:val="32"/>
          <w:szCs w:val="32"/>
        </w:rPr>
      </w:pPr>
      <w:r w:rsidRPr="009D29A5">
        <w:rPr>
          <w:rFonts w:ascii="標楷體" w:eastAsia="標楷體" w:hAnsi="標楷體" w:hint="eastAsia"/>
          <w:sz w:val="32"/>
          <w:szCs w:val="32"/>
        </w:rPr>
        <w:t>一、工作進度表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3260"/>
        <w:gridCol w:w="1827"/>
      </w:tblGrid>
      <w:tr w:rsidR="006A6404" w:rsidRPr="008D61D7" w14:paraId="371E4AF7" w14:textId="77777777" w:rsidTr="00136172">
        <w:trPr>
          <w:trHeight w:val="543"/>
          <w:jc w:val="center"/>
        </w:trPr>
        <w:tc>
          <w:tcPr>
            <w:tcW w:w="988" w:type="dxa"/>
            <w:shd w:val="clear" w:color="auto" w:fill="FDE9D9" w:themeFill="accent6" w:themeFillTint="33"/>
            <w:vAlign w:val="center"/>
          </w:tcPr>
          <w:p w14:paraId="78EA3638" w14:textId="77777777" w:rsidR="006A6404" w:rsidRPr="006F4359" w:rsidRDefault="006A6404" w:rsidP="005665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14:paraId="4C2F0BB0" w14:textId="77777777" w:rsidR="006A6404" w:rsidRPr="006F4359" w:rsidRDefault="006A6404" w:rsidP="005665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工作進度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43E036D4" w14:textId="77777777" w:rsidR="006A6404" w:rsidRPr="006F4359" w:rsidRDefault="00A83B87" w:rsidP="005665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值勤時間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14:paraId="0BA43F55" w14:textId="77777777" w:rsidR="006A6404" w:rsidRPr="006F4359" w:rsidRDefault="006A6404" w:rsidP="005665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B2862" w:rsidRPr="008D61D7" w14:paraId="682D5CF8" w14:textId="77777777" w:rsidTr="00136172">
        <w:trPr>
          <w:trHeight w:val="85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CA717C" w14:textId="77777777" w:rsidR="004B2862" w:rsidRPr="0031766C" w:rsidRDefault="004B2862" w:rsidP="005665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304CA3" w14:textId="77777777" w:rsidR="002126C0" w:rsidRDefault="004B2862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學習檔案展覽布置及撤展</w:t>
            </w:r>
          </w:p>
          <w:p w14:paraId="0432CD7C" w14:textId="77777777" w:rsidR="004B2862" w:rsidRDefault="002126C0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A60E7">
              <w:rPr>
                <w:rFonts w:ascii="標楷體" w:eastAsia="標楷體" w:hAnsi="標楷體" w:hint="eastAsia"/>
                <w:sz w:val="27"/>
                <w:szCs w:val="27"/>
              </w:rPr>
              <w:t>高一心理測驗包整理</w:t>
            </w:r>
          </w:p>
          <w:p w14:paraId="3AF6B0E7" w14:textId="77777777" w:rsidR="002126C0" w:rsidRDefault="002126C0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書籍上架</w:t>
            </w:r>
          </w:p>
          <w:p w14:paraId="05706F4D" w14:textId="7A303448" w:rsidR="00136172" w:rsidRPr="002126C0" w:rsidRDefault="00136172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輔導月刊出刊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E48DCA" w14:textId="208B1896" w:rsidR="002126C0" w:rsidRDefault="002126C0" w:rsidP="00136172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3/2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、3/9、3/16</w:t>
            </w:r>
          </w:p>
          <w:p w14:paraId="456A9ADD" w14:textId="14AE849B" w:rsidR="004B2862" w:rsidRPr="00120796" w:rsidRDefault="002126C0" w:rsidP="00136172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3/2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、3/12、3/19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5C3EB7A" w14:textId="6EA1D369" w:rsidR="004B2862" w:rsidRPr="00120796" w:rsidRDefault="005A60E7" w:rsidP="00136172">
            <w:pPr>
              <w:spacing w:line="360" w:lineRule="exact"/>
              <w:jc w:val="center"/>
              <w:rPr>
                <w:rFonts w:ascii="華康隸書體W7" w:eastAsia="華康隸書體W7" w:hAnsi="DotumChe"/>
                <w:b/>
                <w:sz w:val="27"/>
                <w:szCs w:val="27"/>
              </w:rPr>
            </w:pP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1st段考</w:t>
            </w:r>
            <w:r w:rsidRPr="00120796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3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/</w:t>
            </w:r>
            <w:r w:rsidR="002126C0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30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~</w:t>
            </w:r>
            <w:r w:rsidR="002126C0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4/1</w:t>
            </w:r>
          </w:p>
        </w:tc>
      </w:tr>
      <w:tr w:rsidR="004B2862" w:rsidRPr="008D61D7" w14:paraId="3E9F06DC" w14:textId="77777777" w:rsidTr="00136172">
        <w:trPr>
          <w:trHeight w:val="155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547208" w14:textId="77777777" w:rsidR="004B2862" w:rsidRPr="0031766C" w:rsidRDefault="004B2862" w:rsidP="005665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66C">
              <w:rPr>
                <w:rFonts w:ascii="標楷體" w:eastAsia="標楷體" w:hAnsi="標楷體" w:hint="eastAsia"/>
                <w:sz w:val="28"/>
                <w:szCs w:val="28"/>
              </w:rPr>
              <w:t>四月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A771E0" w14:textId="77777777" w:rsidR="004B2862" w:rsidRPr="005A60E7" w:rsidRDefault="004B2862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1766C">
              <w:rPr>
                <w:rFonts w:ascii="標楷體" w:eastAsia="標楷體" w:hAnsi="標楷體"/>
                <w:sz w:val="27"/>
                <w:szCs w:val="27"/>
              </w:rPr>
              <w:t>K</w:t>
            </w:r>
            <w:r w:rsidRPr="0031766C">
              <w:rPr>
                <w:rFonts w:ascii="標楷體" w:eastAsia="標楷體" w:hAnsi="標楷體" w:hint="eastAsia"/>
                <w:sz w:val="27"/>
                <w:szCs w:val="27"/>
              </w:rPr>
              <w:t>ey in面試考古題</w:t>
            </w:r>
          </w:p>
          <w:p w14:paraId="0C9BE8F3" w14:textId="77777777" w:rsidR="004B2862" w:rsidRDefault="005A60E7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園遊會特教推行攤籌畫</w:t>
            </w:r>
          </w:p>
          <w:p w14:paraId="79A965D5" w14:textId="77777777" w:rsidR="005A60E7" w:rsidRDefault="005A60E7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學習檔案整理</w:t>
            </w:r>
          </w:p>
          <w:p w14:paraId="54446826" w14:textId="72B4855A" w:rsidR="00136172" w:rsidRPr="0031766C" w:rsidRDefault="00136172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輔導月刊出刊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413A97" w14:textId="72D14306" w:rsidR="002126C0" w:rsidRDefault="002126C0" w:rsidP="00136172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4/6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、4/13、4/20、4/27</w:t>
            </w:r>
          </w:p>
          <w:p w14:paraId="5F5C6AA5" w14:textId="536DB1E4" w:rsidR="004B2862" w:rsidRPr="00120796" w:rsidRDefault="002126C0" w:rsidP="00136172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B組:</w:t>
            </w:r>
            <w:r w:rsidR="005A60E7"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4/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  <w:r w:rsidR="005A60E7">
              <w:rPr>
                <w:rFonts w:ascii="標楷體" w:eastAsia="標楷體" w:hAnsi="標楷體" w:hint="eastAsia"/>
                <w:sz w:val="27"/>
                <w:szCs w:val="27"/>
              </w:rPr>
              <w:t>、4/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16、</w:t>
            </w:r>
            <w:r w:rsidR="005A60E7">
              <w:rPr>
                <w:rFonts w:ascii="標楷體" w:eastAsia="標楷體" w:hAnsi="標楷體" w:hint="eastAsia"/>
                <w:sz w:val="27"/>
                <w:szCs w:val="27"/>
              </w:rPr>
              <w:t>4/23、4/30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7742AE8" w14:textId="7A25912D" w:rsidR="004B2862" w:rsidRPr="00120796" w:rsidRDefault="005A60E7" w:rsidP="00136172">
            <w:pPr>
              <w:spacing w:line="360" w:lineRule="exact"/>
              <w:jc w:val="center"/>
              <w:rPr>
                <w:rFonts w:ascii="華康隸書體W7" w:eastAsia="華康隸書體W7" w:hAnsi="DotumChe"/>
                <w:b/>
                <w:sz w:val="27"/>
                <w:szCs w:val="27"/>
              </w:rPr>
            </w:pPr>
            <w:r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4/</w:t>
            </w:r>
            <w:r w:rsidR="002126C0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7</w:t>
            </w:r>
            <w:r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-4/</w:t>
            </w:r>
            <w:r w:rsidR="002126C0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9</w:t>
            </w:r>
            <w:r w:rsidR="004B2862"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高二校外參觀</w:t>
            </w:r>
          </w:p>
        </w:tc>
      </w:tr>
      <w:tr w:rsidR="004B2862" w:rsidRPr="008D61D7" w14:paraId="2E8C08EF" w14:textId="77777777" w:rsidTr="00136172">
        <w:trPr>
          <w:trHeight w:val="12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5D6F412" w14:textId="77777777" w:rsidR="004B2862" w:rsidRPr="0031766C" w:rsidRDefault="004B2862" w:rsidP="005665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66C">
              <w:rPr>
                <w:rFonts w:ascii="標楷體" w:eastAsia="標楷體" w:hAnsi="標楷體" w:hint="eastAsia"/>
                <w:sz w:val="28"/>
                <w:szCs w:val="28"/>
              </w:rPr>
              <w:t>五月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5E41B0" w14:textId="77777777" w:rsidR="004B2862" w:rsidRDefault="004B2862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1766C">
              <w:rPr>
                <w:rFonts w:ascii="標楷體" w:eastAsia="標楷體" w:hAnsi="標楷體"/>
                <w:sz w:val="27"/>
                <w:szCs w:val="27"/>
              </w:rPr>
              <w:t>K</w:t>
            </w:r>
            <w:r w:rsidRPr="0031766C">
              <w:rPr>
                <w:rFonts w:ascii="標楷體" w:eastAsia="標楷體" w:hAnsi="標楷體" w:hint="eastAsia"/>
                <w:sz w:val="27"/>
                <w:szCs w:val="27"/>
              </w:rPr>
              <w:t>ey in面試考古題</w:t>
            </w:r>
          </w:p>
          <w:p w14:paraId="050ACD31" w14:textId="77777777" w:rsidR="005A60E7" w:rsidRDefault="005A60E7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園遊會特教推行攤位協助</w:t>
            </w:r>
          </w:p>
          <w:p w14:paraId="702724B3" w14:textId="77777777" w:rsidR="004B2862" w:rsidRDefault="005A60E7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學習檔案整理</w:t>
            </w:r>
          </w:p>
          <w:p w14:paraId="0A6E7286" w14:textId="28B7DD6A" w:rsidR="00136172" w:rsidRPr="0031766C" w:rsidRDefault="00136172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輔導月刊出刊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2C281D" w14:textId="55A5EF49" w:rsidR="004B2862" w:rsidRPr="00120796" w:rsidRDefault="002126C0" w:rsidP="00136172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A組、B組:5/4(二)、5/11(二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8BCD6DD" w14:textId="77777777" w:rsidR="004B2862" w:rsidRDefault="004B2862" w:rsidP="00136172">
            <w:pPr>
              <w:spacing w:line="360" w:lineRule="exact"/>
              <w:jc w:val="center"/>
              <w:rPr>
                <w:rFonts w:ascii="華康隸書體W7" w:eastAsia="華康隸書體W7" w:hAnsi="新細明體"/>
                <w:b/>
                <w:sz w:val="27"/>
                <w:szCs w:val="27"/>
              </w:rPr>
            </w:pP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2nd段考</w:t>
            </w:r>
            <w:r w:rsidRPr="00120796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5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/</w:t>
            </w:r>
            <w:r w:rsidR="002126C0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12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~</w:t>
            </w:r>
            <w:r w:rsidR="005A60E7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5/</w:t>
            </w:r>
            <w:r w:rsidR="002126C0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14</w:t>
            </w:r>
          </w:p>
          <w:p w14:paraId="1B0BCB89" w14:textId="5C88A6FF" w:rsidR="002126C0" w:rsidRPr="00120796" w:rsidRDefault="002126C0" w:rsidP="00136172">
            <w:pPr>
              <w:spacing w:line="360" w:lineRule="exact"/>
              <w:jc w:val="center"/>
              <w:rPr>
                <w:rFonts w:ascii="華康隸書體W7" w:eastAsia="華康隸書體W7" w:hAnsi="新細明體"/>
                <w:b/>
                <w:sz w:val="27"/>
                <w:szCs w:val="27"/>
              </w:rPr>
            </w:pPr>
            <w:r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5/15園遊會</w:t>
            </w:r>
          </w:p>
        </w:tc>
      </w:tr>
      <w:tr w:rsidR="004B2862" w:rsidRPr="008D61D7" w14:paraId="656FC6AB" w14:textId="77777777" w:rsidTr="00136172">
        <w:trPr>
          <w:trHeight w:val="90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D3F7B36" w14:textId="77777777" w:rsidR="004B2862" w:rsidRPr="0031766C" w:rsidRDefault="004B2862" w:rsidP="005665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66C">
              <w:rPr>
                <w:rFonts w:ascii="標楷體" w:eastAsia="標楷體" w:hAnsi="標楷體" w:hint="eastAsia"/>
                <w:sz w:val="28"/>
                <w:szCs w:val="28"/>
              </w:rPr>
              <w:t>六月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669DE9" w14:textId="77777777" w:rsidR="004B2862" w:rsidRDefault="005A60E7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環境整理</w:t>
            </w:r>
          </w:p>
          <w:p w14:paraId="51EC7985" w14:textId="77777777" w:rsidR="004B2862" w:rsidRDefault="005A60E7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期末統整與放鬆</w:t>
            </w:r>
          </w:p>
          <w:p w14:paraId="56C4BE92" w14:textId="77FECD30" w:rsidR="00136172" w:rsidRPr="0031766C" w:rsidRDefault="00136172" w:rsidP="00136172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輔導月刊出刊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FBEAE8" w14:textId="29B645C0" w:rsidR="002126C0" w:rsidRDefault="002126C0" w:rsidP="00136172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6/4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(五)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、6/8、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6/15</w:t>
            </w:r>
            <w:r w:rsidR="00F23C82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</w:p>
          <w:p w14:paraId="54CFD974" w14:textId="7A64380A" w:rsidR="004B2862" w:rsidRPr="00120796" w:rsidRDefault="002126C0" w:rsidP="00136172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6/4</w:t>
            </w:r>
            <w:r w:rsidR="00F23C82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(五)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、6/11、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6/15</w:t>
            </w:r>
            <w:r w:rsidR="00F23C82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4D61EFE" w14:textId="32D6B8DE" w:rsidR="004B2862" w:rsidRPr="00120796" w:rsidRDefault="004B2862" w:rsidP="00136172">
            <w:pPr>
              <w:spacing w:line="360" w:lineRule="exact"/>
              <w:jc w:val="center"/>
              <w:rPr>
                <w:rFonts w:ascii="華康隸書體W7" w:eastAsia="華康隸書體W7" w:hAnsi="DotumChe"/>
                <w:b/>
                <w:sz w:val="27"/>
                <w:szCs w:val="27"/>
              </w:rPr>
            </w:pP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3rd段考</w:t>
            </w:r>
            <w:r w:rsidRPr="00120796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6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/</w:t>
            </w:r>
            <w:r w:rsidRPr="00120796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2</w:t>
            </w:r>
            <w:r w:rsidR="002126C0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9</w:t>
            </w:r>
            <w:r w:rsidR="005A60E7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~</w:t>
            </w:r>
            <w:r w:rsidR="002126C0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7/2</w:t>
            </w:r>
          </w:p>
        </w:tc>
      </w:tr>
    </w:tbl>
    <w:p w14:paraId="2806F001" w14:textId="178FA49F" w:rsidR="00136172" w:rsidRPr="0048529F" w:rsidRDefault="006E3207" w:rsidP="006E3207">
      <w:pPr>
        <w:spacing w:line="500" w:lineRule="exact"/>
        <w:rPr>
          <w:rFonts w:ascii="雅坊美工12" w:eastAsia="雅坊美工12" w:hAnsi="S2G Sea font"/>
          <w:sz w:val="40"/>
        </w:rPr>
      </w:pPr>
      <w:r>
        <w:rPr>
          <w:rFonts w:ascii="雅坊美工12" w:eastAsia="雅坊美工12" w:hAnsi="S2G Sea font" w:hint="eastAsia"/>
          <w:sz w:val="40"/>
        </w:rPr>
        <w:t xml:space="preserve">           </w:t>
      </w:r>
      <w:r w:rsidR="00136172" w:rsidRPr="0048529F">
        <w:rPr>
          <w:rFonts w:ascii="雅坊美工12" w:eastAsia="雅坊美工12" w:hAnsi="S2G Sea font" w:hint="eastAsia"/>
          <w:sz w:val="40"/>
        </w:rPr>
        <w:t>10</w:t>
      </w:r>
      <w:r w:rsidR="00136172">
        <w:rPr>
          <w:rFonts w:ascii="雅坊美工12" w:eastAsia="雅坊美工12" w:hAnsi="S2G Sea font" w:hint="eastAsia"/>
          <w:sz w:val="40"/>
        </w:rPr>
        <w:t>9學年度第二</w:t>
      </w:r>
      <w:r w:rsidR="00136172" w:rsidRPr="0048529F">
        <w:rPr>
          <w:rFonts w:ascii="雅坊美工12" w:eastAsia="雅坊美工12" w:hAnsi="S2G Sea font" w:hint="eastAsia"/>
          <w:sz w:val="40"/>
        </w:rPr>
        <w:t>學期輔導志工行事</w:t>
      </w:r>
      <w:r w:rsidR="00136172" w:rsidRPr="0048529F">
        <w:rPr>
          <w:rFonts w:ascii="雅坊美工12" w:eastAsia="雅坊美工12" w:hAnsi="細明體" w:cs="細明體" w:hint="eastAsia"/>
          <w:sz w:val="40"/>
        </w:rPr>
        <w:t>曆</w:t>
      </w:r>
    </w:p>
    <w:p w14:paraId="2D321887" w14:textId="77777777" w:rsidR="00136172" w:rsidRPr="009D29A5" w:rsidRDefault="00136172" w:rsidP="00136172">
      <w:pPr>
        <w:spacing w:line="500" w:lineRule="exact"/>
        <w:ind w:left="1" w:hanging="1"/>
        <w:rPr>
          <w:rFonts w:ascii="標楷體" w:eastAsia="標楷體" w:hAnsi="標楷體"/>
          <w:sz w:val="32"/>
          <w:szCs w:val="32"/>
        </w:rPr>
      </w:pPr>
      <w:r w:rsidRPr="009D29A5">
        <w:rPr>
          <w:rFonts w:ascii="標楷體" w:eastAsia="標楷體" w:hAnsi="標楷體" w:hint="eastAsia"/>
          <w:sz w:val="32"/>
          <w:szCs w:val="32"/>
        </w:rPr>
        <w:t>一、工作進度表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3260"/>
        <w:gridCol w:w="1827"/>
      </w:tblGrid>
      <w:tr w:rsidR="00136172" w:rsidRPr="008D61D7" w14:paraId="179C989A" w14:textId="77777777" w:rsidTr="0059767C">
        <w:trPr>
          <w:trHeight w:val="543"/>
          <w:jc w:val="center"/>
        </w:trPr>
        <w:tc>
          <w:tcPr>
            <w:tcW w:w="988" w:type="dxa"/>
            <w:shd w:val="clear" w:color="auto" w:fill="FDE9D9" w:themeFill="accent6" w:themeFillTint="33"/>
            <w:vAlign w:val="center"/>
          </w:tcPr>
          <w:p w14:paraId="75E3B56D" w14:textId="77777777" w:rsidR="00136172" w:rsidRPr="006F4359" w:rsidRDefault="00136172" w:rsidP="0059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14:paraId="3BB41441" w14:textId="77777777" w:rsidR="00136172" w:rsidRPr="006F4359" w:rsidRDefault="00136172" w:rsidP="0059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工作進度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0679CC9F" w14:textId="77777777" w:rsidR="00136172" w:rsidRPr="006F4359" w:rsidRDefault="00136172" w:rsidP="0059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值勤時間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14:paraId="09AB9C6C" w14:textId="77777777" w:rsidR="00136172" w:rsidRPr="006F4359" w:rsidRDefault="00136172" w:rsidP="0059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36172" w:rsidRPr="008D61D7" w14:paraId="53084273" w14:textId="77777777" w:rsidTr="0059767C">
        <w:trPr>
          <w:trHeight w:val="85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971CB7" w14:textId="77777777" w:rsidR="00136172" w:rsidRPr="0031766C" w:rsidRDefault="00136172" w:rsidP="0059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359157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學習檔案展覽布置及撤展</w:t>
            </w:r>
          </w:p>
          <w:p w14:paraId="77158FFE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A60E7">
              <w:rPr>
                <w:rFonts w:ascii="標楷體" w:eastAsia="標楷體" w:hAnsi="標楷體" w:hint="eastAsia"/>
                <w:sz w:val="27"/>
                <w:szCs w:val="27"/>
              </w:rPr>
              <w:t>高一心理測驗包整理</w:t>
            </w:r>
          </w:p>
          <w:p w14:paraId="1141F7DD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書籍上架</w:t>
            </w:r>
          </w:p>
          <w:p w14:paraId="2ACEA50A" w14:textId="77777777" w:rsidR="00136172" w:rsidRPr="002126C0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輔導月刊出刊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9E3C9C" w14:textId="77777777" w:rsidR="00136172" w:rsidRDefault="00136172" w:rsidP="0059767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3/2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、3/9、3/16</w:t>
            </w:r>
          </w:p>
          <w:p w14:paraId="55880D8E" w14:textId="77777777" w:rsidR="00136172" w:rsidRPr="00120796" w:rsidRDefault="00136172" w:rsidP="0059767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3/2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、3/12、3/19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F7CD51A" w14:textId="77777777" w:rsidR="00136172" w:rsidRPr="00120796" w:rsidRDefault="00136172" w:rsidP="0059767C">
            <w:pPr>
              <w:spacing w:line="360" w:lineRule="exact"/>
              <w:jc w:val="center"/>
              <w:rPr>
                <w:rFonts w:ascii="華康隸書體W7" w:eastAsia="華康隸書體W7" w:hAnsi="DotumChe"/>
                <w:b/>
                <w:sz w:val="27"/>
                <w:szCs w:val="27"/>
              </w:rPr>
            </w:pP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1st段考</w:t>
            </w:r>
            <w:r w:rsidRPr="00120796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3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/</w:t>
            </w:r>
            <w:r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30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~</w:t>
            </w:r>
            <w:r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4/1</w:t>
            </w:r>
          </w:p>
        </w:tc>
      </w:tr>
      <w:tr w:rsidR="00136172" w:rsidRPr="008D61D7" w14:paraId="4894BF9B" w14:textId="77777777" w:rsidTr="0059767C">
        <w:trPr>
          <w:trHeight w:val="155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EA2737" w14:textId="77777777" w:rsidR="00136172" w:rsidRPr="0031766C" w:rsidRDefault="00136172" w:rsidP="0059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66C">
              <w:rPr>
                <w:rFonts w:ascii="標楷體" w:eastAsia="標楷體" w:hAnsi="標楷體" w:hint="eastAsia"/>
                <w:sz w:val="28"/>
                <w:szCs w:val="28"/>
              </w:rPr>
              <w:t>四月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EF6954" w14:textId="77777777" w:rsidR="00136172" w:rsidRPr="005A60E7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1766C">
              <w:rPr>
                <w:rFonts w:ascii="標楷體" w:eastAsia="標楷體" w:hAnsi="標楷體"/>
                <w:sz w:val="27"/>
                <w:szCs w:val="27"/>
              </w:rPr>
              <w:t>K</w:t>
            </w:r>
            <w:r w:rsidRPr="0031766C">
              <w:rPr>
                <w:rFonts w:ascii="標楷體" w:eastAsia="標楷體" w:hAnsi="標楷體" w:hint="eastAsia"/>
                <w:sz w:val="27"/>
                <w:szCs w:val="27"/>
              </w:rPr>
              <w:t>ey in面試考古題</w:t>
            </w:r>
          </w:p>
          <w:p w14:paraId="36A8C190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園遊會特教推行攤籌畫</w:t>
            </w:r>
          </w:p>
          <w:p w14:paraId="03168982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學習檔案整理</w:t>
            </w:r>
          </w:p>
          <w:p w14:paraId="12A5EBB0" w14:textId="77777777" w:rsidR="00136172" w:rsidRPr="0031766C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輔導月刊出刊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4F7FE8" w14:textId="77777777" w:rsidR="00136172" w:rsidRDefault="00136172" w:rsidP="0059767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4/6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、4/13、4/20、4/27</w:t>
            </w:r>
          </w:p>
          <w:p w14:paraId="3EEA9DE8" w14:textId="77777777" w:rsidR="00136172" w:rsidRPr="00120796" w:rsidRDefault="00136172" w:rsidP="0059767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4/6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、4/16、4/23、4/30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9B890B8" w14:textId="77777777" w:rsidR="00136172" w:rsidRPr="00120796" w:rsidRDefault="00136172" w:rsidP="0059767C">
            <w:pPr>
              <w:spacing w:line="360" w:lineRule="exact"/>
              <w:jc w:val="center"/>
              <w:rPr>
                <w:rFonts w:ascii="華康隸書體W7" w:eastAsia="華康隸書體W7" w:hAnsi="DotumChe"/>
                <w:b/>
                <w:sz w:val="27"/>
                <w:szCs w:val="27"/>
              </w:rPr>
            </w:pPr>
            <w:r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4/7-4/9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高二校外參觀</w:t>
            </w:r>
          </w:p>
        </w:tc>
      </w:tr>
      <w:tr w:rsidR="00136172" w:rsidRPr="008D61D7" w14:paraId="7B0784AA" w14:textId="77777777" w:rsidTr="0059767C">
        <w:trPr>
          <w:trHeight w:val="12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D877235" w14:textId="77777777" w:rsidR="00136172" w:rsidRPr="0031766C" w:rsidRDefault="00136172" w:rsidP="0059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66C">
              <w:rPr>
                <w:rFonts w:ascii="標楷體" w:eastAsia="標楷體" w:hAnsi="標楷體" w:hint="eastAsia"/>
                <w:sz w:val="28"/>
                <w:szCs w:val="28"/>
              </w:rPr>
              <w:t>五月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350704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1766C">
              <w:rPr>
                <w:rFonts w:ascii="標楷體" w:eastAsia="標楷體" w:hAnsi="標楷體"/>
                <w:sz w:val="27"/>
                <w:szCs w:val="27"/>
              </w:rPr>
              <w:t>K</w:t>
            </w:r>
            <w:r w:rsidRPr="0031766C">
              <w:rPr>
                <w:rFonts w:ascii="標楷體" w:eastAsia="標楷體" w:hAnsi="標楷體" w:hint="eastAsia"/>
                <w:sz w:val="27"/>
                <w:szCs w:val="27"/>
              </w:rPr>
              <w:t>ey in面試考古題</w:t>
            </w:r>
          </w:p>
          <w:p w14:paraId="2D5ADAED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園遊會特教推行攤位協助</w:t>
            </w:r>
          </w:p>
          <w:p w14:paraId="118D91F7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學習檔案整理</w:t>
            </w:r>
          </w:p>
          <w:p w14:paraId="7F25585D" w14:textId="77777777" w:rsidR="00136172" w:rsidRPr="0031766C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輔導月刊出刊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BBEB5C" w14:textId="77777777" w:rsidR="00136172" w:rsidRPr="00120796" w:rsidRDefault="00136172" w:rsidP="0059767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A組、B組:5/4(二)、5/11(二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24100C4" w14:textId="77777777" w:rsidR="00136172" w:rsidRDefault="00136172" w:rsidP="0059767C">
            <w:pPr>
              <w:spacing w:line="360" w:lineRule="exact"/>
              <w:jc w:val="center"/>
              <w:rPr>
                <w:rFonts w:ascii="華康隸書體W7" w:eastAsia="華康隸書體W7" w:hAnsi="新細明體"/>
                <w:b/>
                <w:sz w:val="27"/>
                <w:szCs w:val="27"/>
              </w:rPr>
            </w:pP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2nd段考</w:t>
            </w:r>
            <w:r w:rsidRPr="00120796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5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/</w:t>
            </w:r>
            <w:r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12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~</w:t>
            </w:r>
            <w:r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5/14</w:t>
            </w:r>
          </w:p>
          <w:p w14:paraId="12C7189A" w14:textId="77777777" w:rsidR="00136172" w:rsidRPr="00120796" w:rsidRDefault="00136172" w:rsidP="0059767C">
            <w:pPr>
              <w:spacing w:line="360" w:lineRule="exact"/>
              <w:jc w:val="center"/>
              <w:rPr>
                <w:rFonts w:ascii="華康隸書體W7" w:eastAsia="華康隸書體W7" w:hAnsi="新細明體"/>
                <w:b/>
                <w:sz w:val="27"/>
                <w:szCs w:val="27"/>
              </w:rPr>
            </w:pPr>
            <w:r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5/15園遊會</w:t>
            </w:r>
          </w:p>
        </w:tc>
      </w:tr>
      <w:tr w:rsidR="00136172" w:rsidRPr="008D61D7" w14:paraId="2A18FCBE" w14:textId="77777777" w:rsidTr="0059767C">
        <w:trPr>
          <w:trHeight w:val="90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A7971DB" w14:textId="77777777" w:rsidR="00136172" w:rsidRPr="0031766C" w:rsidRDefault="00136172" w:rsidP="005976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66C">
              <w:rPr>
                <w:rFonts w:ascii="標楷體" w:eastAsia="標楷體" w:hAnsi="標楷體" w:hint="eastAsia"/>
                <w:sz w:val="28"/>
                <w:szCs w:val="28"/>
              </w:rPr>
              <w:t>六月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11C163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環境整理</w:t>
            </w:r>
          </w:p>
          <w:p w14:paraId="5434E335" w14:textId="77777777" w:rsidR="00136172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期末統整與放鬆</w:t>
            </w:r>
          </w:p>
          <w:p w14:paraId="0BFD45D8" w14:textId="77777777" w:rsidR="00136172" w:rsidRPr="0031766C" w:rsidRDefault="00136172" w:rsidP="0059767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輔導月刊出刊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6D1DED" w14:textId="77777777" w:rsidR="00136172" w:rsidRDefault="00136172" w:rsidP="0059767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A組: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6/4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(五)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、6/8、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6/15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</w:p>
          <w:p w14:paraId="0B21D841" w14:textId="77777777" w:rsidR="00136172" w:rsidRPr="00120796" w:rsidRDefault="00136172" w:rsidP="0059767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B組: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6/4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(五)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、6/11、</w:t>
            </w:r>
            <w:r w:rsidRPr="002126C0"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6/15</w:t>
            </w:r>
            <w:r>
              <w:rPr>
                <w:rFonts w:ascii="標楷體" w:eastAsia="標楷體" w:hAnsi="標楷體" w:hint="eastAsia"/>
                <w:sz w:val="27"/>
                <w:szCs w:val="27"/>
                <w:shd w:val="pct15" w:color="auto" w:fill="FFFFFF"/>
              </w:rPr>
              <w:t>(二)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C71F035" w14:textId="77777777" w:rsidR="00136172" w:rsidRPr="00120796" w:rsidRDefault="00136172" w:rsidP="0059767C">
            <w:pPr>
              <w:spacing w:line="360" w:lineRule="exact"/>
              <w:jc w:val="center"/>
              <w:rPr>
                <w:rFonts w:ascii="華康隸書體W7" w:eastAsia="華康隸書體W7" w:hAnsi="DotumChe"/>
                <w:b/>
                <w:sz w:val="27"/>
                <w:szCs w:val="27"/>
              </w:rPr>
            </w:pP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3rd段考</w:t>
            </w:r>
            <w:r w:rsidRPr="00120796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6</w:t>
            </w:r>
            <w:r w:rsidRPr="00120796">
              <w:rPr>
                <w:rFonts w:ascii="華康隸書體W7" w:eastAsia="華康隸書體W7" w:hAnsi="DotumChe" w:hint="eastAsia"/>
                <w:b/>
                <w:sz w:val="27"/>
                <w:szCs w:val="27"/>
              </w:rPr>
              <w:t>/</w:t>
            </w:r>
            <w:r w:rsidRPr="00120796"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2</w:t>
            </w:r>
            <w:r>
              <w:rPr>
                <w:rFonts w:ascii="華康隸書體W7" w:eastAsia="華康隸書體W7" w:hAnsi="新細明體" w:hint="eastAsia"/>
                <w:b/>
                <w:sz w:val="27"/>
                <w:szCs w:val="27"/>
              </w:rPr>
              <w:t>9~7/2</w:t>
            </w:r>
          </w:p>
        </w:tc>
      </w:tr>
    </w:tbl>
    <w:p w14:paraId="01A9E3B4" w14:textId="77777777" w:rsidR="005665E2" w:rsidRPr="006F4359" w:rsidRDefault="005665E2" w:rsidP="00136172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5665E2" w:rsidRPr="006F4359" w:rsidSect="006E3207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BE97" w14:textId="77777777" w:rsidR="00E4196C" w:rsidRDefault="00E4196C" w:rsidP="00781D6C">
      <w:r>
        <w:separator/>
      </w:r>
    </w:p>
  </w:endnote>
  <w:endnote w:type="continuationSeparator" w:id="0">
    <w:p w14:paraId="2B5A8407" w14:textId="77777777" w:rsidR="00E4196C" w:rsidRDefault="00E4196C" w:rsidP="0078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坊美工12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2G Sea font"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76D7" w14:textId="77777777" w:rsidR="00E4196C" w:rsidRDefault="00E4196C" w:rsidP="00781D6C">
      <w:r>
        <w:separator/>
      </w:r>
    </w:p>
  </w:footnote>
  <w:footnote w:type="continuationSeparator" w:id="0">
    <w:p w14:paraId="763BFC4C" w14:textId="77777777" w:rsidR="00E4196C" w:rsidRDefault="00E4196C" w:rsidP="0078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493"/>
    <w:multiLevelType w:val="hybridMultilevel"/>
    <w:tmpl w:val="56905F0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706FBE"/>
    <w:multiLevelType w:val="hybridMultilevel"/>
    <w:tmpl w:val="28B8A85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2E758B"/>
    <w:multiLevelType w:val="hybridMultilevel"/>
    <w:tmpl w:val="75A262B6"/>
    <w:lvl w:ilvl="0" w:tplc="5C52422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04"/>
    <w:rsid w:val="00021663"/>
    <w:rsid w:val="000C6623"/>
    <w:rsid w:val="00136172"/>
    <w:rsid w:val="001F7CAE"/>
    <w:rsid w:val="002126C0"/>
    <w:rsid w:val="002A3F6B"/>
    <w:rsid w:val="0048529F"/>
    <w:rsid w:val="004B2862"/>
    <w:rsid w:val="00507984"/>
    <w:rsid w:val="005665E2"/>
    <w:rsid w:val="005A60E7"/>
    <w:rsid w:val="005C5161"/>
    <w:rsid w:val="005F26D8"/>
    <w:rsid w:val="006A6404"/>
    <w:rsid w:val="006E1A43"/>
    <w:rsid w:val="006E3207"/>
    <w:rsid w:val="006F4359"/>
    <w:rsid w:val="00763087"/>
    <w:rsid w:val="00781D6C"/>
    <w:rsid w:val="00782FDB"/>
    <w:rsid w:val="008266BF"/>
    <w:rsid w:val="008413F2"/>
    <w:rsid w:val="00871A58"/>
    <w:rsid w:val="008E577A"/>
    <w:rsid w:val="00A83B87"/>
    <w:rsid w:val="00AC46DF"/>
    <w:rsid w:val="00B65AAE"/>
    <w:rsid w:val="00C67248"/>
    <w:rsid w:val="00CC410D"/>
    <w:rsid w:val="00CD7721"/>
    <w:rsid w:val="00CE0EDB"/>
    <w:rsid w:val="00DF536A"/>
    <w:rsid w:val="00E2004C"/>
    <w:rsid w:val="00E4196C"/>
    <w:rsid w:val="00E95620"/>
    <w:rsid w:val="00F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4367E"/>
  <w15:docId w15:val="{F9E65DC6-AA49-4085-8443-A5741A3A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4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64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1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D6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D6C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CE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嘉玲 劉</cp:lastModifiedBy>
  <cp:revision>4</cp:revision>
  <cp:lastPrinted>2021-02-23T05:58:00Z</cp:lastPrinted>
  <dcterms:created xsi:type="dcterms:W3CDTF">2021-02-23T05:51:00Z</dcterms:created>
  <dcterms:modified xsi:type="dcterms:W3CDTF">2021-09-10T08:46:00Z</dcterms:modified>
</cp:coreProperties>
</file>